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C5C" w:rsidRPr="00B8421C" w:rsidRDefault="00A65C5C" w:rsidP="009F4305">
      <w:pPr>
        <w:rPr>
          <w:rFonts w:ascii="Helvetica" w:hAnsi="Helvetica"/>
          <w:b/>
          <w:sz w:val="22"/>
          <w:szCs w:val="22"/>
        </w:rPr>
      </w:pPr>
      <w:r w:rsidRPr="00B8421C">
        <w:rPr>
          <w:rFonts w:ascii="Helvetica" w:hAnsi="Helvetica"/>
          <w:b/>
          <w:sz w:val="22"/>
          <w:szCs w:val="22"/>
        </w:rPr>
        <w:t>T</w:t>
      </w:r>
      <w:r w:rsidR="00932E7F" w:rsidRPr="00B8421C">
        <w:rPr>
          <w:rFonts w:ascii="Helvetica" w:hAnsi="Helvetica"/>
          <w:b/>
          <w:sz w:val="22"/>
          <w:szCs w:val="22"/>
        </w:rPr>
        <w:t>erms and Conditions</w:t>
      </w:r>
    </w:p>
    <w:p w:rsidR="00932E7F" w:rsidRPr="00B8421C" w:rsidRDefault="00932E7F" w:rsidP="009F4305">
      <w:pPr>
        <w:rPr>
          <w:rFonts w:ascii="Helvetica" w:hAnsi="Helvetica"/>
          <w:b/>
          <w:sz w:val="22"/>
          <w:szCs w:val="22"/>
        </w:rPr>
      </w:pPr>
      <w:bookmarkStart w:id="0" w:name="_GoBack"/>
      <w:bookmarkEnd w:id="0"/>
    </w:p>
    <w:p w:rsidR="00A65C5C" w:rsidRPr="00B8421C" w:rsidRDefault="00A65C5C" w:rsidP="009F4305">
      <w:pPr>
        <w:rPr>
          <w:rFonts w:ascii="Helvetica" w:hAnsi="Helvetica"/>
          <w:b/>
          <w:spacing w:val="-15"/>
          <w:sz w:val="22"/>
          <w:szCs w:val="22"/>
        </w:rPr>
      </w:pPr>
      <w:r w:rsidRPr="00B8421C">
        <w:rPr>
          <w:rFonts w:ascii="Helvetica" w:hAnsi="Helvetica"/>
          <w:b/>
          <w:spacing w:val="-15"/>
          <w:sz w:val="22"/>
          <w:szCs w:val="22"/>
        </w:rPr>
        <w:t>General terms and conditions</w:t>
      </w:r>
      <w:r w:rsidR="00E743E4" w:rsidRPr="00B8421C">
        <w:rPr>
          <w:rFonts w:ascii="Helvetica" w:hAnsi="Helvetica"/>
          <w:b/>
          <w:spacing w:val="-15"/>
          <w:sz w:val="22"/>
          <w:szCs w:val="22"/>
        </w:rPr>
        <w:br/>
      </w:r>
    </w:p>
    <w:p w:rsidR="00A65C5C" w:rsidRPr="00B8421C" w:rsidRDefault="00A65C5C" w:rsidP="009F4305">
      <w:pPr>
        <w:rPr>
          <w:rFonts w:ascii="Helvetica" w:hAnsi="Helvetica"/>
          <w:sz w:val="22"/>
          <w:szCs w:val="22"/>
          <w:shd w:val="clear" w:color="auto" w:fill="FFFFFF"/>
        </w:rPr>
      </w:pPr>
      <w:r w:rsidRPr="00B8421C">
        <w:rPr>
          <w:rFonts w:ascii="Helvetica" w:hAnsi="Helvetica"/>
          <w:sz w:val="22"/>
          <w:szCs w:val="22"/>
          <w:shd w:val="clear" w:color="auto" w:fill="FFFFFF"/>
        </w:rPr>
        <w:t>If you continue to browse and use our website</w:t>
      </w:r>
      <w:r w:rsidRPr="00B8421C">
        <w:rPr>
          <w:rFonts w:ascii="Helvetica" w:hAnsi="Helvetica"/>
          <w:sz w:val="22"/>
          <w:szCs w:val="22"/>
          <w:shd w:val="clear" w:color="auto" w:fill="FFFFFF"/>
        </w:rPr>
        <w:t xml:space="preserve"> </w:t>
      </w:r>
      <w:hyperlink r:id="rId5" w:history="1">
        <w:r w:rsidRPr="00B8421C">
          <w:rPr>
            <w:rStyle w:val="Hyperlink"/>
            <w:rFonts w:ascii="Helvetica" w:eastAsia="Times New Roman" w:hAnsi="Helvetica" w:cs="Times New Roman"/>
            <w:b/>
            <w:color w:val="000000" w:themeColor="text1"/>
            <w:sz w:val="22"/>
            <w:szCs w:val="22"/>
            <w:shd w:val="clear" w:color="auto" w:fill="FFFFFF"/>
          </w:rPr>
          <w:t>www.armymountaineer.org.uk</w:t>
        </w:r>
      </w:hyperlink>
      <w:r w:rsidRPr="00B8421C">
        <w:rPr>
          <w:rFonts w:ascii="Helvetica" w:hAnsi="Helvetica"/>
          <w:sz w:val="22"/>
          <w:szCs w:val="22"/>
          <w:shd w:val="clear" w:color="auto" w:fill="FFFFFF"/>
        </w:rPr>
        <w:t xml:space="preserve">  </w:t>
      </w:r>
      <w:r w:rsidRPr="00B8421C">
        <w:rPr>
          <w:rFonts w:ascii="Helvetica" w:hAnsi="Helvetica"/>
          <w:sz w:val="22"/>
          <w:szCs w:val="22"/>
          <w:shd w:val="clear" w:color="auto" w:fill="FFFFFF"/>
        </w:rPr>
        <w:t xml:space="preserve">and/or our </w:t>
      </w:r>
      <w:r w:rsidRPr="00B8421C">
        <w:rPr>
          <w:rFonts w:ascii="Helvetica" w:hAnsi="Helvetica"/>
          <w:sz w:val="22"/>
          <w:szCs w:val="22"/>
          <w:shd w:val="clear" w:color="auto" w:fill="FFFFFF"/>
        </w:rPr>
        <w:t>Membership</w:t>
      </w:r>
      <w:r w:rsidRPr="00B8421C">
        <w:rPr>
          <w:rFonts w:ascii="Helvetica" w:hAnsi="Helvetica"/>
          <w:sz w:val="22"/>
          <w:szCs w:val="22"/>
          <w:shd w:val="clear" w:color="auto" w:fill="FFFFFF"/>
        </w:rPr>
        <w:t xml:space="preserve"> Management System </w:t>
      </w:r>
      <w:hyperlink r:id="rId6" w:tgtFrame="_blank" w:tooltip="https://mt.tahdah.me" w:history="1">
        <w:r w:rsidRPr="00B8421C">
          <w:rPr>
            <w:rFonts w:ascii="Helvetica" w:hAnsi="Helvetica"/>
            <w:b/>
            <w:bCs/>
            <w:sz w:val="22"/>
            <w:szCs w:val="22"/>
            <w:u w:val="single"/>
          </w:rPr>
          <w:t>ama.tahdah.me</w:t>
        </w:r>
      </w:hyperlink>
      <w:r w:rsidRPr="00B8421C">
        <w:rPr>
          <w:rFonts w:ascii="Helvetica" w:hAnsi="Helvetica"/>
          <w:sz w:val="22"/>
          <w:szCs w:val="22"/>
          <w:shd w:val="clear" w:color="auto" w:fill="FFFFFF"/>
        </w:rPr>
        <w:t>, you are agreeing to comply with and be bound by the following terms and conditions of use, which, together with our </w:t>
      </w:r>
      <w:hyperlink r:id="rId7" w:tooltip="Privacy Policy" w:history="1">
        <w:r w:rsidRPr="00B8421C">
          <w:rPr>
            <w:rFonts w:ascii="Helvetica" w:hAnsi="Helvetica"/>
            <w:b/>
            <w:bCs/>
            <w:sz w:val="22"/>
            <w:szCs w:val="22"/>
            <w:u w:val="single"/>
          </w:rPr>
          <w:t>Privacy P</w:t>
        </w:r>
        <w:r w:rsidRPr="00B8421C">
          <w:rPr>
            <w:rFonts w:ascii="Helvetica" w:hAnsi="Helvetica"/>
            <w:b/>
            <w:bCs/>
            <w:sz w:val="22"/>
            <w:szCs w:val="22"/>
            <w:u w:val="single"/>
          </w:rPr>
          <w:t>o</w:t>
        </w:r>
        <w:r w:rsidRPr="00B8421C">
          <w:rPr>
            <w:rFonts w:ascii="Helvetica" w:hAnsi="Helvetica"/>
            <w:b/>
            <w:bCs/>
            <w:sz w:val="22"/>
            <w:szCs w:val="22"/>
            <w:u w:val="single"/>
          </w:rPr>
          <w:t>licy</w:t>
        </w:r>
      </w:hyperlink>
      <w:r w:rsidRPr="00B8421C">
        <w:rPr>
          <w:rFonts w:ascii="Helvetica" w:hAnsi="Helvetica"/>
          <w:sz w:val="22"/>
          <w:szCs w:val="22"/>
          <w:shd w:val="clear" w:color="auto" w:fill="FFFFFF"/>
        </w:rPr>
        <w:t>, govern Army Mountaineering Association’s relationship with you in relation to this website.</w:t>
      </w:r>
      <w:r w:rsidRPr="00B8421C">
        <w:rPr>
          <w:rFonts w:ascii="Helvetica" w:hAnsi="Helvetica"/>
          <w:sz w:val="22"/>
          <w:szCs w:val="22"/>
        </w:rPr>
        <w:br/>
      </w:r>
      <w:r w:rsidRPr="00B8421C">
        <w:rPr>
          <w:rFonts w:ascii="Helvetica" w:hAnsi="Helvetica"/>
          <w:sz w:val="22"/>
          <w:szCs w:val="22"/>
        </w:rPr>
        <w:br/>
      </w:r>
      <w:r w:rsidRPr="00B8421C">
        <w:rPr>
          <w:rFonts w:ascii="Helvetica" w:hAnsi="Helvetica"/>
          <w:sz w:val="22"/>
          <w:szCs w:val="22"/>
          <w:shd w:val="clear" w:color="auto" w:fill="FFFFFF"/>
        </w:rPr>
        <w:t>If you disagree with any part of these terms and conditions, please do not use our website.</w:t>
      </w:r>
    </w:p>
    <w:p w:rsidR="00E743E4" w:rsidRPr="00B8421C" w:rsidRDefault="00E743E4" w:rsidP="009F4305">
      <w:pPr>
        <w:rPr>
          <w:rFonts w:ascii="Helvetica" w:hAnsi="Helvetica"/>
          <w:sz w:val="22"/>
          <w:szCs w:val="22"/>
          <w:shd w:val="clear" w:color="auto" w:fill="FFFFFF"/>
        </w:rPr>
      </w:pPr>
    </w:p>
    <w:p w:rsidR="00E743E4" w:rsidRPr="00B8421C" w:rsidRDefault="00E743E4" w:rsidP="00E743E4">
      <w:pPr>
        <w:rPr>
          <w:rFonts w:ascii="Helvetica" w:hAnsi="Helvetica"/>
          <w:sz w:val="22"/>
          <w:szCs w:val="22"/>
          <w:shd w:val="clear" w:color="auto" w:fill="FFFFFF"/>
        </w:rPr>
      </w:pPr>
      <w:r w:rsidRPr="00B8421C">
        <w:rPr>
          <w:rFonts w:ascii="Helvetica" w:hAnsi="Helvetica"/>
          <w:sz w:val="22"/>
          <w:szCs w:val="22"/>
          <w:shd w:val="clear" w:color="auto" w:fill="FFFFFF"/>
        </w:rPr>
        <w:t xml:space="preserve">Membership of the </w:t>
      </w:r>
      <w:r w:rsidRPr="00B8421C">
        <w:rPr>
          <w:rFonts w:ascii="Helvetica" w:hAnsi="Helvetica"/>
          <w:sz w:val="22"/>
          <w:szCs w:val="22"/>
          <w:shd w:val="clear" w:color="auto" w:fill="FFFFFF"/>
        </w:rPr>
        <w:t>Army Mountaineering Association</w:t>
      </w:r>
      <w:r w:rsidRPr="00B8421C">
        <w:rPr>
          <w:rFonts w:ascii="Helvetica" w:hAnsi="Helvetica" w:cs="Arial"/>
          <w:sz w:val="22"/>
          <w:szCs w:val="22"/>
        </w:rPr>
        <w:t xml:space="preserve"> is </w:t>
      </w:r>
      <w:r w:rsidRPr="00B8421C">
        <w:rPr>
          <w:rFonts w:ascii="Helvetica" w:hAnsi="Helvetica" w:cs="Arial"/>
          <w:sz w:val="22"/>
          <w:szCs w:val="22"/>
        </w:rPr>
        <w:t xml:space="preserve">only </w:t>
      </w:r>
      <w:r w:rsidRPr="00B8421C">
        <w:rPr>
          <w:rFonts w:ascii="Helvetica" w:hAnsi="Helvetica" w:cs="Arial"/>
          <w:sz w:val="22"/>
          <w:szCs w:val="22"/>
        </w:rPr>
        <w:t>open to:</w:t>
      </w:r>
    </w:p>
    <w:p w:rsidR="00E743E4" w:rsidRPr="00B8421C" w:rsidRDefault="00E743E4" w:rsidP="00E743E4">
      <w:pPr>
        <w:pStyle w:val="ListParagraph"/>
        <w:numPr>
          <w:ilvl w:val="0"/>
          <w:numId w:val="2"/>
        </w:numPr>
        <w:spacing w:before="180"/>
        <w:ind w:left="1134" w:hanging="54"/>
        <w:rPr>
          <w:rFonts w:ascii="Helvetica" w:hAnsi="Helvetica" w:cs="Arial"/>
          <w:sz w:val="22"/>
          <w:szCs w:val="22"/>
        </w:rPr>
      </w:pPr>
      <w:r w:rsidRPr="00B8421C">
        <w:rPr>
          <w:rFonts w:ascii="Helvetica" w:hAnsi="Helvetica" w:cs="Arial"/>
          <w:sz w:val="22"/>
          <w:szCs w:val="22"/>
        </w:rPr>
        <w:t>Serving officers and soldiers of the Regular and Reserve Army and Army Cadet Force adult instructors.</w:t>
      </w:r>
    </w:p>
    <w:p w:rsidR="00E743E4" w:rsidRPr="00B8421C" w:rsidRDefault="00E743E4" w:rsidP="00E743E4">
      <w:pPr>
        <w:pStyle w:val="ListParagraph"/>
        <w:spacing w:before="180"/>
        <w:ind w:left="1134"/>
        <w:rPr>
          <w:rFonts w:ascii="Helvetica" w:hAnsi="Helvetica" w:cs="Arial"/>
          <w:sz w:val="22"/>
          <w:szCs w:val="22"/>
        </w:rPr>
      </w:pPr>
    </w:p>
    <w:p w:rsidR="00E743E4" w:rsidRPr="00B8421C" w:rsidRDefault="00E743E4" w:rsidP="00E743E4">
      <w:pPr>
        <w:pStyle w:val="ListParagraph"/>
        <w:numPr>
          <w:ilvl w:val="0"/>
          <w:numId w:val="2"/>
        </w:numPr>
        <w:spacing w:before="180"/>
        <w:ind w:left="1134" w:hanging="54"/>
        <w:rPr>
          <w:rFonts w:ascii="Helvetica" w:hAnsi="Helvetica" w:cs="Arial"/>
          <w:sz w:val="22"/>
          <w:szCs w:val="22"/>
        </w:rPr>
      </w:pPr>
      <w:r w:rsidRPr="00B8421C">
        <w:rPr>
          <w:rFonts w:ascii="Helvetica" w:hAnsi="Helvetica" w:cs="Arial"/>
          <w:sz w:val="22"/>
          <w:szCs w:val="22"/>
        </w:rPr>
        <w:t>Retired officers and soldiers of the Regular and Reserve Army provided they have previously been a member during their service and continued their membership.</w:t>
      </w:r>
      <w:r w:rsidRPr="00B8421C">
        <w:rPr>
          <w:rFonts w:ascii="Helvetica" w:hAnsi="Helvetica" w:cs="Arial"/>
          <w:sz w:val="22"/>
          <w:szCs w:val="22"/>
        </w:rPr>
        <w:br/>
      </w:r>
    </w:p>
    <w:p w:rsidR="00E743E4" w:rsidRPr="00B8421C" w:rsidRDefault="00E743E4" w:rsidP="00E743E4">
      <w:pPr>
        <w:pStyle w:val="ListParagraph"/>
        <w:numPr>
          <w:ilvl w:val="0"/>
          <w:numId w:val="2"/>
        </w:numPr>
        <w:spacing w:before="180"/>
        <w:ind w:left="1134" w:hanging="54"/>
        <w:rPr>
          <w:rFonts w:ascii="Helvetica" w:hAnsi="Helvetica" w:cs="Arial"/>
          <w:sz w:val="22"/>
          <w:szCs w:val="22"/>
        </w:rPr>
      </w:pPr>
      <w:r w:rsidRPr="00B8421C">
        <w:rPr>
          <w:rFonts w:ascii="Helvetica" w:hAnsi="Helvetica" w:cs="Arial"/>
          <w:sz w:val="22"/>
          <w:szCs w:val="22"/>
        </w:rPr>
        <w:t>Serving officers and soldiers of Commonwealth or foreign armies for the period they are attached to a British Army unit for any reason.</w:t>
      </w:r>
      <w:r w:rsidRPr="00B8421C">
        <w:rPr>
          <w:rFonts w:ascii="Helvetica" w:hAnsi="Helvetica" w:cs="Arial"/>
          <w:sz w:val="22"/>
          <w:szCs w:val="22"/>
        </w:rPr>
        <w:br/>
      </w:r>
    </w:p>
    <w:p w:rsidR="00E743E4" w:rsidRPr="00B8421C" w:rsidRDefault="00E743E4" w:rsidP="00E743E4">
      <w:pPr>
        <w:pStyle w:val="ListParagraph"/>
        <w:numPr>
          <w:ilvl w:val="0"/>
          <w:numId w:val="2"/>
        </w:numPr>
        <w:spacing w:before="180"/>
        <w:ind w:left="1134" w:hanging="54"/>
        <w:rPr>
          <w:rFonts w:ascii="Helvetica" w:hAnsi="Helvetica" w:cs="Arial"/>
          <w:sz w:val="22"/>
          <w:szCs w:val="22"/>
        </w:rPr>
      </w:pPr>
      <w:r w:rsidRPr="00B8421C">
        <w:rPr>
          <w:rFonts w:ascii="Helvetica" w:hAnsi="Helvetica" w:cs="Arial"/>
          <w:sz w:val="22"/>
          <w:szCs w:val="22"/>
        </w:rPr>
        <w:t>Civilians employed by the MoD and currently on the strength of an Army unit or establishment.</w:t>
      </w:r>
      <w:r w:rsidRPr="00B8421C">
        <w:rPr>
          <w:rFonts w:ascii="Helvetica" w:hAnsi="Helvetica" w:cs="Arial"/>
          <w:sz w:val="22"/>
          <w:szCs w:val="22"/>
        </w:rPr>
        <w:br/>
      </w:r>
    </w:p>
    <w:p w:rsidR="00E743E4" w:rsidRPr="00B8421C" w:rsidRDefault="00E743E4" w:rsidP="00E743E4">
      <w:pPr>
        <w:pStyle w:val="ListParagraph"/>
        <w:numPr>
          <w:ilvl w:val="0"/>
          <w:numId w:val="2"/>
        </w:numPr>
        <w:spacing w:before="180"/>
        <w:ind w:left="1134" w:hanging="54"/>
        <w:rPr>
          <w:rFonts w:ascii="Helvetica" w:hAnsi="Helvetica" w:cs="Arial"/>
          <w:sz w:val="22"/>
          <w:szCs w:val="22"/>
        </w:rPr>
      </w:pPr>
      <w:r w:rsidRPr="00B8421C">
        <w:rPr>
          <w:rFonts w:ascii="Helvetica" w:hAnsi="Helvetica" w:cs="Arial"/>
          <w:sz w:val="22"/>
          <w:szCs w:val="22"/>
        </w:rPr>
        <w:t>Retired civilians who have been employed by the MoD and have previously been members during their service and have continued their membership.</w:t>
      </w:r>
    </w:p>
    <w:p w:rsidR="009F4305" w:rsidRPr="00B8421C" w:rsidRDefault="009F4305" w:rsidP="009F4305">
      <w:pPr>
        <w:rPr>
          <w:rFonts w:ascii="Helvetica" w:hAnsi="Helvetica"/>
          <w:sz w:val="22"/>
          <w:szCs w:val="22"/>
        </w:rPr>
      </w:pPr>
    </w:p>
    <w:p w:rsidR="00A65C5C" w:rsidRPr="00B8421C" w:rsidRDefault="00A65C5C" w:rsidP="009F4305">
      <w:pPr>
        <w:rPr>
          <w:rFonts w:ascii="Helvetica" w:hAnsi="Helvetica"/>
          <w:b/>
          <w:spacing w:val="-15"/>
          <w:sz w:val="22"/>
          <w:szCs w:val="22"/>
        </w:rPr>
      </w:pPr>
      <w:r w:rsidRPr="00B8421C">
        <w:rPr>
          <w:rFonts w:ascii="Helvetica" w:hAnsi="Helvetica"/>
          <w:spacing w:val="-15"/>
          <w:sz w:val="22"/>
          <w:szCs w:val="22"/>
        </w:rPr>
        <w:t xml:space="preserve">1. </w:t>
      </w:r>
      <w:r w:rsidRPr="00B8421C">
        <w:rPr>
          <w:rFonts w:ascii="Helvetica" w:hAnsi="Helvetica"/>
          <w:b/>
          <w:spacing w:val="-15"/>
          <w:sz w:val="22"/>
          <w:szCs w:val="22"/>
        </w:rPr>
        <w:t>Participation Statement</w:t>
      </w:r>
      <w:r w:rsidR="009F4305" w:rsidRPr="00B8421C">
        <w:rPr>
          <w:rFonts w:ascii="Helvetica" w:hAnsi="Helvetica"/>
          <w:spacing w:val="-15"/>
          <w:sz w:val="22"/>
          <w:szCs w:val="22"/>
        </w:rPr>
        <w:t xml:space="preserve">.  </w:t>
      </w:r>
      <w:r w:rsidRPr="00B8421C">
        <w:rPr>
          <w:rFonts w:ascii="Helvetica" w:hAnsi="Helvetica"/>
          <w:sz w:val="22"/>
          <w:szCs w:val="22"/>
          <w:shd w:val="clear" w:color="auto" w:fill="FFFFFF"/>
        </w:rPr>
        <w:t>The Army Mountaineering Association</w:t>
      </w:r>
      <w:r w:rsidRPr="00B8421C">
        <w:rPr>
          <w:rFonts w:ascii="Helvetica" w:hAnsi="Helvetica"/>
          <w:sz w:val="22"/>
          <w:szCs w:val="22"/>
          <w:shd w:val="clear" w:color="auto" w:fill="FFFFFF"/>
        </w:rPr>
        <w:t xml:space="preserve"> recognises that climbing, hill walking and mountaineering are activities with a danger of personal injury or death. Participants in these activities should be aware of and accept these risks and be responsible for their own actions. </w:t>
      </w:r>
    </w:p>
    <w:p w:rsidR="009F4305" w:rsidRPr="00B8421C" w:rsidRDefault="009F4305" w:rsidP="009F4305">
      <w:pPr>
        <w:rPr>
          <w:rFonts w:ascii="Helvetica" w:hAnsi="Helvetica"/>
          <w:sz w:val="22"/>
          <w:szCs w:val="22"/>
        </w:rPr>
      </w:pPr>
    </w:p>
    <w:p w:rsidR="00A65C5C" w:rsidRPr="00B8421C" w:rsidRDefault="00A65C5C" w:rsidP="009F4305">
      <w:pPr>
        <w:rPr>
          <w:rFonts w:ascii="Helvetica" w:hAnsi="Helvetica"/>
          <w:spacing w:val="-15"/>
          <w:sz w:val="22"/>
          <w:szCs w:val="22"/>
        </w:rPr>
      </w:pPr>
      <w:r w:rsidRPr="00B8421C">
        <w:rPr>
          <w:rFonts w:ascii="Helvetica" w:hAnsi="Helvetica"/>
          <w:spacing w:val="-15"/>
          <w:sz w:val="22"/>
          <w:szCs w:val="22"/>
        </w:rPr>
        <w:t xml:space="preserve">2. </w:t>
      </w:r>
      <w:r w:rsidRPr="00B8421C">
        <w:rPr>
          <w:rFonts w:ascii="Helvetica" w:hAnsi="Helvetica"/>
          <w:b/>
          <w:spacing w:val="-15"/>
          <w:sz w:val="22"/>
          <w:szCs w:val="22"/>
        </w:rPr>
        <w:t>Definitions</w:t>
      </w:r>
      <w:r w:rsidR="009F4305" w:rsidRPr="00B8421C">
        <w:rPr>
          <w:rFonts w:ascii="Helvetica" w:hAnsi="Helvetica"/>
          <w:spacing w:val="-15"/>
          <w:sz w:val="22"/>
          <w:szCs w:val="22"/>
        </w:rPr>
        <w:t xml:space="preserve">.  </w:t>
      </w:r>
      <w:r w:rsidRPr="00B8421C">
        <w:rPr>
          <w:rFonts w:ascii="Helvetica" w:hAnsi="Helvetica"/>
          <w:sz w:val="22"/>
          <w:szCs w:val="22"/>
          <w:shd w:val="clear" w:color="auto" w:fill="FFFFFF"/>
        </w:rPr>
        <w:t xml:space="preserve">The term ‘Army Mountaineering </w:t>
      </w:r>
      <w:r w:rsidR="009F4305" w:rsidRPr="00B8421C">
        <w:rPr>
          <w:rFonts w:ascii="Helvetica" w:hAnsi="Helvetica"/>
          <w:sz w:val="22"/>
          <w:szCs w:val="22"/>
          <w:shd w:val="clear" w:color="auto" w:fill="FFFFFF"/>
        </w:rPr>
        <w:t>Association (</w:t>
      </w:r>
      <w:r w:rsidRPr="00B8421C">
        <w:rPr>
          <w:rFonts w:ascii="Helvetica" w:hAnsi="Helvetica"/>
          <w:sz w:val="22"/>
          <w:szCs w:val="22"/>
          <w:shd w:val="clear" w:color="auto" w:fill="FFFFFF"/>
        </w:rPr>
        <w:t>and its abbreviation AMA)</w:t>
      </w:r>
      <w:r w:rsidRPr="00B8421C">
        <w:rPr>
          <w:rFonts w:ascii="Helvetica" w:hAnsi="Helvetica"/>
          <w:sz w:val="22"/>
          <w:szCs w:val="22"/>
          <w:shd w:val="clear" w:color="auto" w:fill="FFFFFF"/>
        </w:rPr>
        <w:t>’ or ‘us’ or ‘we’ refers to the owners of the website. The term ‘you’ refers to the user or viewer of our website</w:t>
      </w:r>
      <w:r w:rsidRPr="00B8421C">
        <w:rPr>
          <w:rFonts w:ascii="Helvetica" w:hAnsi="Helvetica"/>
          <w:sz w:val="22"/>
          <w:szCs w:val="22"/>
          <w:shd w:val="clear" w:color="auto" w:fill="FFFFFF"/>
        </w:rPr>
        <w:t xml:space="preserve"> - our membership</w:t>
      </w:r>
      <w:r w:rsidRPr="00B8421C">
        <w:rPr>
          <w:rFonts w:ascii="Helvetica" w:hAnsi="Helvetica"/>
          <w:sz w:val="22"/>
          <w:szCs w:val="22"/>
          <w:shd w:val="clear" w:color="auto" w:fill="FFFFFF"/>
        </w:rPr>
        <w:t>. The use of this website is subject to the following terms of use:</w:t>
      </w:r>
      <w:r w:rsidRPr="00B8421C">
        <w:rPr>
          <w:rFonts w:ascii="Helvetica" w:hAnsi="Helvetica"/>
          <w:sz w:val="22"/>
          <w:szCs w:val="22"/>
        </w:rPr>
        <w:br/>
      </w:r>
      <w:r w:rsidRPr="00B8421C">
        <w:rPr>
          <w:rFonts w:ascii="Helvetica" w:hAnsi="Helvetica"/>
          <w:sz w:val="22"/>
          <w:szCs w:val="22"/>
        </w:rPr>
        <w:br/>
      </w:r>
      <w:r w:rsidRPr="00B8421C">
        <w:rPr>
          <w:rFonts w:ascii="Helvetica" w:hAnsi="Helvetica"/>
          <w:sz w:val="22"/>
          <w:szCs w:val="22"/>
          <w:shd w:val="clear" w:color="auto" w:fill="FFFFFF"/>
        </w:rPr>
        <w:t>The content of the pages of this website is for your general information and use only. It is subject to change without notice.</w:t>
      </w:r>
    </w:p>
    <w:p w:rsidR="009F4305" w:rsidRPr="00B8421C" w:rsidRDefault="009F4305" w:rsidP="009F4305">
      <w:pPr>
        <w:rPr>
          <w:rFonts w:ascii="Helvetica" w:hAnsi="Helvetica"/>
          <w:sz w:val="22"/>
          <w:szCs w:val="22"/>
        </w:rPr>
      </w:pPr>
    </w:p>
    <w:p w:rsidR="00A65C5C" w:rsidRPr="00B8421C" w:rsidRDefault="00A65C5C" w:rsidP="009F4305">
      <w:pPr>
        <w:rPr>
          <w:rFonts w:ascii="Helvetica" w:hAnsi="Helvetica"/>
          <w:spacing w:val="-15"/>
          <w:sz w:val="22"/>
          <w:szCs w:val="22"/>
        </w:rPr>
      </w:pPr>
      <w:r w:rsidRPr="00B8421C">
        <w:rPr>
          <w:rFonts w:ascii="Helvetica" w:hAnsi="Helvetica"/>
          <w:spacing w:val="-15"/>
          <w:sz w:val="22"/>
          <w:szCs w:val="22"/>
        </w:rPr>
        <w:t xml:space="preserve">3. </w:t>
      </w:r>
      <w:r w:rsidRPr="00B8421C">
        <w:rPr>
          <w:rFonts w:ascii="Helvetica" w:hAnsi="Helvetica"/>
          <w:b/>
          <w:spacing w:val="-15"/>
          <w:sz w:val="22"/>
          <w:szCs w:val="22"/>
        </w:rPr>
        <w:t>Cookies</w:t>
      </w:r>
      <w:r w:rsidR="009F4305" w:rsidRPr="00B8421C">
        <w:rPr>
          <w:rFonts w:ascii="Helvetica" w:hAnsi="Helvetica"/>
          <w:spacing w:val="-15"/>
          <w:sz w:val="22"/>
          <w:szCs w:val="22"/>
        </w:rPr>
        <w:t>.</w:t>
      </w:r>
      <w:r w:rsidR="009F4305" w:rsidRPr="00B8421C">
        <w:rPr>
          <w:rFonts w:ascii="Helvetica" w:hAnsi="Helvetica"/>
          <w:b/>
          <w:spacing w:val="-15"/>
          <w:sz w:val="22"/>
          <w:szCs w:val="22"/>
        </w:rPr>
        <w:t xml:space="preserve">   </w:t>
      </w:r>
      <w:r w:rsidRPr="00B8421C">
        <w:rPr>
          <w:rFonts w:ascii="Helvetica" w:hAnsi="Helvetica"/>
          <w:sz w:val="22"/>
          <w:szCs w:val="22"/>
          <w:shd w:val="clear" w:color="auto" w:fill="FFFFFF"/>
        </w:rPr>
        <w:t xml:space="preserve">The Army Mountaineering Association website uses cookies to monitor browsing preferences but does not store personal information. For more details please read the </w:t>
      </w:r>
      <w:r w:rsidR="009F4305" w:rsidRPr="00B8421C">
        <w:rPr>
          <w:rFonts w:ascii="Helvetica" w:hAnsi="Helvetica"/>
          <w:sz w:val="22"/>
          <w:szCs w:val="22"/>
          <w:shd w:val="clear" w:color="auto" w:fill="FFFFFF"/>
        </w:rPr>
        <w:t>Tahdah</w:t>
      </w:r>
      <w:r w:rsidRPr="00B8421C">
        <w:rPr>
          <w:rFonts w:ascii="Helvetica" w:hAnsi="Helvetica"/>
          <w:sz w:val="22"/>
          <w:szCs w:val="22"/>
          <w:shd w:val="clear" w:color="auto" w:fill="FFFFFF"/>
        </w:rPr>
        <w:t xml:space="preserve"> cookie policy: </w:t>
      </w:r>
      <w:hyperlink r:id="rId8" w:tgtFrame="_blank" w:tooltip="http://www.tahdah.me/policies/cookie-policy" w:history="1">
        <w:r w:rsidRPr="00B8421C">
          <w:rPr>
            <w:rFonts w:ascii="Helvetica" w:hAnsi="Helvetica"/>
            <w:b/>
            <w:bCs/>
            <w:sz w:val="22"/>
            <w:szCs w:val="22"/>
            <w:u w:val="single"/>
          </w:rPr>
          <w:t>http://www.tah</w:t>
        </w:r>
        <w:r w:rsidRPr="00B8421C">
          <w:rPr>
            <w:rFonts w:ascii="Helvetica" w:hAnsi="Helvetica"/>
            <w:b/>
            <w:bCs/>
            <w:sz w:val="22"/>
            <w:szCs w:val="22"/>
            <w:u w:val="single"/>
          </w:rPr>
          <w:t>d</w:t>
        </w:r>
        <w:r w:rsidRPr="00B8421C">
          <w:rPr>
            <w:rFonts w:ascii="Helvetica" w:hAnsi="Helvetica"/>
            <w:b/>
            <w:bCs/>
            <w:sz w:val="22"/>
            <w:szCs w:val="22"/>
            <w:u w:val="single"/>
          </w:rPr>
          <w:t>ah.me/policies/cookie-policy</w:t>
        </w:r>
      </w:hyperlink>
    </w:p>
    <w:p w:rsidR="009F4305" w:rsidRPr="00B8421C" w:rsidRDefault="009F4305" w:rsidP="009F4305">
      <w:pPr>
        <w:rPr>
          <w:rFonts w:ascii="Helvetica" w:hAnsi="Helvetica"/>
          <w:sz w:val="22"/>
          <w:szCs w:val="22"/>
        </w:rPr>
      </w:pPr>
    </w:p>
    <w:p w:rsidR="00A65C5C" w:rsidRPr="00B8421C" w:rsidRDefault="00A65C5C" w:rsidP="009F4305">
      <w:pPr>
        <w:rPr>
          <w:rFonts w:ascii="Helvetica" w:hAnsi="Helvetica"/>
          <w:spacing w:val="-15"/>
          <w:sz w:val="22"/>
          <w:szCs w:val="22"/>
        </w:rPr>
      </w:pPr>
      <w:r w:rsidRPr="00B8421C">
        <w:rPr>
          <w:rFonts w:ascii="Helvetica" w:hAnsi="Helvetica"/>
          <w:spacing w:val="-15"/>
          <w:sz w:val="22"/>
          <w:szCs w:val="22"/>
        </w:rPr>
        <w:t xml:space="preserve">4. </w:t>
      </w:r>
      <w:r w:rsidRPr="00B8421C">
        <w:rPr>
          <w:rFonts w:ascii="Helvetica" w:hAnsi="Helvetica"/>
          <w:b/>
          <w:spacing w:val="-15"/>
          <w:sz w:val="22"/>
          <w:szCs w:val="22"/>
        </w:rPr>
        <w:t>Content</w:t>
      </w:r>
      <w:r w:rsidR="009F4305" w:rsidRPr="00B8421C">
        <w:rPr>
          <w:rFonts w:ascii="Helvetica" w:hAnsi="Helvetica"/>
          <w:spacing w:val="-15"/>
          <w:sz w:val="22"/>
          <w:szCs w:val="22"/>
        </w:rPr>
        <w:t xml:space="preserve">.  </w:t>
      </w:r>
      <w:r w:rsidRPr="00B8421C">
        <w:rPr>
          <w:rFonts w:ascii="Helvetica" w:hAnsi="Helvetica"/>
          <w:sz w:val="22"/>
          <w:szCs w:val="22"/>
          <w:shd w:val="clear" w:color="auto" w:fill="FFFFFF"/>
        </w:rPr>
        <w:t>Neither we nor any third parties provide any warranty or guarantee as to the accuracy, timeliness or suitability of the information and materials found or offered on this website for any particular purpose. You acknowledge that such information and materials may contain inaccuracies or errors and we expressly exclude liability for any such inaccuracies or errors to the fullest extent permitted by law.</w:t>
      </w:r>
      <w:r w:rsidRPr="00B8421C">
        <w:rPr>
          <w:rFonts w:ascii="Helvetica" w:hAnsi="Helvetica"/>
          <w:sz w:val="22"/>
          <w:szCs w:val="22"/>
        </w:rPr>
        <w:br/>
      </w:r>
      <w:r w:rsidRPr="00B8421C">
        <w:rPr>
          <w:rFonts w:ascii="Helvetica" w:hAnsi="Helvetica"/>
          <w:sz w:val="22"/>
          <w:szCs w:val="22"/>
        </w:rPr>
        <w:br/>
      </w:r>
      <w:r w:rsidRPr="00B8421C">
        <w:rPr>
          <w:rFonts w:ascii="Helvetica" w:hAnsi="Helvetica"/>
          <w:sz w:val="22"/>
          <w:szCs w:val="22"/>
          <w:shd w:val="clear" w:color="auto" w:fill="FFFFFF"/>
        </w:rPr>
        <w:t xml:space="preserve">Your use of any information or materials on this website is entirely at your own risk, for which we shall not be liable. It shall be your own responsibility to ensure that any products, </w:t>
      </w:r>
      <w:r w:rsidRPr="00B8421C">
        <w:rPr>
          <w:rFonts w:ascii="Helvetica" w:hAnsi="Helvetica"/>
          <w:sz w:val="22"/>
          <w:szCs w:val="22"/>
          <w:shd w:val="clear" w:color="auto" w:fill="FFFFFF"/>
        </w:rPr>
        <w:lastRenderedPageBreak/>
        <w:t>services or information available through this website meet your specific requirements.</w:t>
      </w:r>
      <w:r w:rsidRPr="00B8421C">
        <w:rPr>
          <w:rFonts w:ascii="Helvetica" w:hAnsi="Helvetica"/>
          <w:sz w:val="22"/>
          <w:szCs w:val="22"/>
        </w:rPr>
        <w:br/>
      </w:r>
      <w:r w:rsidRPr="00B8421C">
        <w:rPr>
          <w:rFonts w:ascii="Helvetica" w:hAnsi="Helvetica"/>
          <w:sz w:val="22"/>
          <w:szCs w:val="22"/>
        </w:rPr>
        <w:br/>
      </w:r>
      <w:r w:rsidRPr="00B8421C">
        <w:rPr>
          <w:rFonts w:ascii="Helvetica" w:hAnsi="Helvetica"/>
          <w:sz w:val="22"/>
          <w:szCs w:val="22"/>
          <w:shd w:val="clear" w:color="auto" w:fill="FFFFFF"/>
        </w:rPr>
        <w:t xml:space="preserve">This website </w:t>
      </w:r>
      <w:r w:rsidRPr="00B8421C">
        <w:rPr>
          <w:rFonts w:ascii="Helvetica" w:hAnsi="Helvetica"/>
          <w:sz w:val="22"/>
          <w:szCs w:val="22"/>
          <w:shd w:val="clear" w:color="auto" w:fill="FFFFFF"/>
        </w:rPr>
        <w:t xml:space="preserve">may </w:t>
      </w:r>
      <w:r w:rsidRPr="00B8421C">
        <w:rPr>
          <w:rFonts w:ascii="Helvetica" w:hAnsi="Helvetica"/>
          <w:sz w:val="22"/>
          <w:szCs w:val="22"/>
          <w:shd w:val="clear" w:color="auto" w:fill="FFFFFF"/>
        </w:rPr>
        <w:t>contain material which is owned by or licensed to us. This material includes, but is not limited to, the design, layout, look, appearance and graphics. Reproduction is prohibited other than in accordance with the copyright notice, which forms part of these terms and conditions. All trademarks reproduced in this website, which are not the property of, or licensed to the operator, are acknowledged on the website.</w:t>
      </w:r>
      <w:r w:rsidRPr="00B8421C">
        <w:rPr>
          <w:rFonts w:ascii="Helvetica" w:hAnsi="Helvetica"/>
          <w:sz w:val="22"/>
          <w:szCs w:val="22"/>
        </w:rPr>
        <w:br/>
      </w:r>
      <w:r w:rsidRPr="00B8421C">
        <w:rPr>
          <w:rFonts w:ascii="Helvetica" w:hAnsi="Helvetica"/>
          <w:sz w:val="22"/>
          <w:szCs w:val="22"/>
        </w:rPr>
        <w:br/>
      </w:r>
      <w:r w:rsidRPr="00B8421C">
        <w:rPr>
          <w:rFonts w:ascii="Helvetica" w:hAnsi="Helvetica"/>
          <w:sz w:val="22"/>
          <w:szCs w:val="22"/>
          <w:shd w:val="clear" w:color="auto" w:fill="FFFFFF"/>
        </w:rPr>
        <w:t>Unauthorised use of this website may give rise to a claim for damages and/or be a criminal offence.</w:t>
      </w:r>
      <w:r w:rsidRPr="00B8421C">
        <w:rPr>
          <w:rFonts w:ascii="Helvetica" w:hAnsi="Helvetica"/>
          <w:sz w:val="22"/>
          <w:szCs w:val="22"/>
        </w:rPr>
        <w:br/>
      </w:r>
      <w:r w:rsidRPr="00B8421C">
        <w:rPr>
          <w:rFonts w:ascii="Helvetica" w:hAnsi="Helvetica"/>
          <w:sz w:val="22"/>
          <w:szCs w:val="22"/>
        </w:rPr>
        <w:br/>
      </w:r>
      <w:r w:rsidRPr="00B8421C">
        <w:rPr>
          <w:rFonts w:ascii="Helvetica" w:hAnsi="Helvetica"/>
          <w:sz w:val="22"/>
          <w:szCs w:val="22"/>
          <w:shd w:val="clear" w:color="auto" w:fill="FFFFFF"/>
        </w:rPr>
        <w:t>From time to time, this website may also include links to other websites. These links are provided for your convenience to provide further information. They do not signify that we endorse the website(s). We have no responsibility for the content of the linked website(s).</w:t>
      </w:r>
      <w:r w:rsidRPr="00B8421C">
        <w:rPr>
          <w:rFonts w:ascii="Helvetica" w:hAnsi="Helvetica"/>
          <w:sz w:val="22"/>
          <w:szCs w:val="22"/>
        </w:rPr>
        <w:br/>
      </w:r>
      <w:r w:rsidRPr="00B8421C">
        <w:rPr>
          <w:rFonts w:ascii="Helvetica" w:hAnsi="Helvetica"/>
          <w:sz w:val="22"/>
          <w:szCs w:val="22"/>
        </w:rPr>
        <w:br/>
      </w:r>
      <w:r w:rsidRPr="00B8421C">
        <w:rPr>
          <w:rFonts w:ascii="Helvetica" w:hAnsi="Helvetica"/>
          <w:sz w:val="22"/>
          <w:szCs w:val="22"/>
          <w:shd w:val="clear" w:color="auto" w:fill="FFFFFF"/>
        </w:rPr>
        <w:t>Your use of this website and any dispute arising out of such use of the website is subject to the laws of England, Northern Ireland, Scotland and Wales.</w:t>
      </w:r>
      <w:r w:rsidRPr="00B8421C">
        <w:rPr>
          <w:rFonts w:ascii="Helvetica" w:hAnsi="Helvetica"/>
          <w:sz w:val="22"/>
          <w:szCs w:val="22"/>
        </w:rPr>
        <w:br/>
      </w:r>
      <w:r w:rsidRPr="00B8421C">
        <w:rPr>
          <w:rFonts w:ascii="Helvetica" w:hAnsi="Helvetica"/>
          <w:sz w:val="22"/>
          <w:szCs w:val="22"/>
        </w:rPr>
        <w:br/>
      </w:r>
      <w:r w:rsidRPr="00B8421C">
        <w:rPr>
          <w:rFonts w:ascii="Helvetica" w:hAnsi="Helvetica"/>
          <w:sz w:val="22"/>
          <w:szCs w:val="22"/>
          <w:shd w:val="clear" w:color="auto" w:fill="FFFFFF"/>
        </w:rPr>
        <w:t>The information contained in this website is for general information purposes only. The information is provided by us and while we endeavour to keep the information up to date and correct, we make no representations or warranties of any kind, express or implied, about the reliability, suitability or availability with respect to the website or the information, products, services, or related graphics contained on the website for any purpose. Any reliance you place on such information is therefore strictly at your own risk.</w:t>
      </w:r>
      <w:r w:rsidRPr="00B8421C">
        <w:rPr>
          <w:rFonts w:ascii="Helvetica" w:hAnsi="Helvetica"/>
          <w:sz w:val="22"/>
          <w:szCs w:val="22"/>
        </w:rPr>
        <w:br/>
      </w:r>
      <w:r w:rsidRPr="00B8421C">
        <w:rPr>
          <w:rFonts w:ascii="Helvetica" w:hAnsi="Helvetica"/>
          <w:sz w:val="22"/>
          <w:szCs w:val="22"/>
        </w:rPr>
        <w:br/>
      </w:r>
      <w:r w:rsidRPr="00B8421C">
        <w:rPr>
          <w:rFonts w:ascii="Helvetica" w:hAnsi="Helvetica"/>
          <w:sz w:val="22"/>
          <w:szCs w:val="22"/>
          <w:shd w:val="clear" w:color="auto" w:fill="FFFFFF"/>
        </w:rPr>
        <w:t>In no event will we be liable for any loss or damage including without limitation, indirect or consequential loss or damage, or any loss or damage whatsoever arising from loss of data or profits’ arising out of, or in connection with, the use of this website.</w:t>
      </w:r>
      <w:r w:rsidRPr="00B8421C">
        <w:rPr>
          <w:rFonts w:ascii="Helvetica" w:hAnsi="Helvetica"/>
          <w:sz w:val="22"/>
          <w:szCs w:val="22"/>
        </w:rPr>
        <w:br/>
      </w:r>
      <w:r w:rsidRPr="00B8421C">
        <w:rPr>
          <w:rFonts w:ascii="Helvetica" w:hAnsi="Helvetica"/>
          <w:sz w:val="22"/>
          <w:szCs w:val="22"/>
        </w:rPr>
        <w:br/>
      </w:r>
      <w:r w:rsidRPr="00B8421C">
        <w:rPr>
          <w:rFonts w:ascii="Helvetica" w:hAnsi="Helvetica"/>
          <w:sz w:val="22"/>
          <w:szCs w:val="22"/>
          <w:shd w:val="clear" w:color="auto" w:fill="FFFFFF"/>
        </w:rPr>
        <w:t xml:space="preserve">Every effort is made to keep the website up and running smoothly. However, </w:t>
      </w:r>
      <w:r w:rsidRPr="00B8421C">
        <w:rPr>
          <w:rFonts w:ascii="Helvetica" w:hAnsi="Helvetica"/>
          <w:sz w:val="22"/>
          <w:szCs w:val="22"/>
          <w:shd w:val="clear" w:color="auto" w:fill="FFFFFF"/>
        </w:rPr>
        <w:t xml:space="preserve">the </w:t>
      </w:r>
      <w:r w:rsidRPr="00B8421C">
        <w:rPr>
          <w:rFonts w:ascii="Helvetica" w:hAnsi="Helvetica"/>
          <w:sz w:val="22"/>
          <w:szCs w:val="22"/>
          <w:shd w:val="clear" w:color="auto" w:fill="FFFFFF"/>
        </w:rPr>
        <w:t xml:space="preserve">Army Mountaineering Association takes no responsibility for, and will not be liable for, the website being temporarily unavailable due to technical issues beyond our control. </w:t>
      </w:r>
    </w:p>
    <w:p w:rsidR="00A65C5C" w:rsidRPr="00B8421C" w:rsidRDefault="00A65C5C" w:rsidP="009F4305">
      <w:pPr>
        <w:rPr>
          <w:rFonts w:ascii="Helvetica" w:hAnsi="Helvetica"/>
          <w:sz w:val="22"/>
          <w:szCs w:val="22"/>
        </w:rPr>
      </w:pPr>
    </w:p>
    <w:p w:rsidR="009F4305" w:rsidRPr="00B8421C" w:rsidRDefault="009F4305" w:rsidP="009F4305">
      <w:pPr>
        <w:rPr>
          <w:rFonts w:ascii="Helvetica" w:hAnsi="Helvetica"/>
          <w:b/>
          <w:spacing w:val="-15"/>
          <w:sz w:val="22"/>
          <w:szCs w:val="22"/>
        </w:rPr>
      </w:pPr>
      <w:r w:rsidRPr="00B8421C">
        <w:rPr>
          <w:rFonts w:ascii="Helvetica" w:hAnsi="Helvetica"/>
          <w:spacing w:val="-15"/>
          <w:sz w:val="22"/>
          <w:szCs w:val="22"/>
        </w:rPr>
        <w:t>5</w:t>
      </w:r>
      <w:r w:rsidR="00A65C5C" w:rsidRPr="00B8421C">
        <w:rPr>
          <w:rFonts w:ascii="Helvetica" w:hAnsi="Helvetica"/>
          <w:spacing w:val="-15"/>
          <w:sz w:val="22"/>
          <w:szCs w:val="22"/>
        </w:rPr>
        <w:t xml:space="preserve">. </w:t>
      </w:r>
      <w:r w:rsidR="00A65C5C" w:rsidRPr="00B8421C">
        <w:rPr>
          <w:rFonts w:ascii="Helvetica" w:hAnsi="Helvetica"/>
          <w:b/>
          <w:spacing w:val="-15"/>
          <w:sz w:val="22"/>
          <w:szCs w:val="22"/>
        </w:rPr>
        <w:t>Service standards</w:t>
      </w:r>
    </w:p>
    <w:p w:rsidR="009F4305" w:rsidRPr="00B8421C" w:rsidRDefault="009F4305" w:rsidP="009F4305">
      <w:pPr>
        <w:rPr>
          <w:rFonts w:ascii="Helvetica" w:hAnsi="Helvetica"/>
          <w:spacing w:val="-15"/>
          <w:sz w:val="22"/>
          <w:szCs w:val="22"/>
        </w:rPr>
      </w:pPr>
    </w:p>
    <w:p w:rsidR="00A65C5C" w:rsidRPr="00B8421C" w:rsidRDefault="00A65C5C" w:rsidP="009F4305">
      <w:pPr>
        <w:ind w:left="720"/>
        <w:rPr>
          <w:rFonts w:ascii="Helvetica" w:hAnsi="Helvetica"/>
          <w:sz w:val="22"/>
          <w:szCs w:val="22"/>
          <w:shd w:val="clear" w:color="auto" w:fill="FFFFFF"/>
        </w:rPr>
      </w:pPr>
      <w:r w:rsidRPr="00B8421C">
        <w:rPr>
          <w:rFonts w:ascii="Helvetica" w:hAnsi="Helvetica"/>
          <w:b/>
          <w:spacing w:val="-15"/>
          <w:sz w:val="22"/>
          <w:szCs w:val="22"/>
        </w:rPr>
        <w:t>Telephone calls/Emails</w:t>
      </w:r>
      <w:r w:rsidR="009F4305" w:rsidRPr="00B8421C">
        <w:rPr>
          <w:rFonts w:ascii="Helvetica" w:hAnsi="Helvetica"/>
          <w:spacing w:val="-15"/>
          <w:sz w:val="22"/>
          <w:szCs w:val="22"/>
        </w:rPr>
        <w:br/>
      </w:r>
      <w:r w:rsidRPr="00B8421C">
        <w:rPr>
          <w:rFonts w:ascii="Helvetica" w:hAnsi="Helvetica"/>
          <w:sz w:val="22"/>
          <w:szCs w:val="22"/>
          <w:shd w:val="clear" w:color="auto" w:fill="FFFFFF"/>
        </w:rPr>
        <w:t xml:space="preserve">We will endeavour to respond to </w:t>
      </w:r>
      <w:r w:rsidRPr="00B8421C">
        <w:rPr>
          <w:rFonts w:ascii="Helvetica" w:hAnsi="Helvetica"/>
          <w:sz w:val="22"/>
          <w:szCs w:val="22"/>
          <w:shd w:val="clear" w:color="auto" w:fill="FFFFFF"/>
        </w:rPr>
        <w:t xml:space="preserve">Telephone messages/emails within 48hours (working days only). </w:t>
      </w:r>
      <w:r w:rsidRPr="00B8421C">
        <w:rPr>
          <w:rFonts w:ascii="Helvetica" w:hAnsi="Helvetica"/>
          <w:sz w:val="22"/>
          <w:szCs w:val="22"/>
          <w:shd w:val="clear" w:color="auto" w:fill="FFFFFF"/>
        </w:rPr>
        <w:t xml:space="preserve">However, there is only a single secretary working </w:t>
      </w:r>
      <w:r w:rsidR="009F4305" w:rsidRPr="00B8421C">
        <w:rPr>
          <w:rFonts w:ascii="Helvetica" w:hAnsi="Helvetica"/>
          <w:sz w:val="22"/>
          <w:szCs w:val="22"/>
          <w:shd w:val="clear" w:color="auto" w:fill="FFFFFF"/>
        </w:rPr>
        <w:t xml:space="preserve">in the office on </w:t>
      </w:r>
      <w:r w:rsidRPr="00B8421C">
        <w:rPr>
          <w:rFonts w:ascii="Helvetica" w:hAnsi="Helvetica"/>
          <w:sz w:val="22"/>
          <w:szCs w:val="22"/>
          <w:shd w:val="clear" w:color="auto" w:fill="FFFFFF"/>
        </w:rPr>
        <w:t xml:space="preserve">part-time hours this may not always be possible.  </w:t>
      </w:r>
      <w:r w:rsidR="002471BC" w:rsidRPr="00B8421C">
        <w:rPr>
          <w:rFonts w:ascii="Helvetica" w:hAnsi="Helvetica"/>
          <w:sz w:val="22"/>
          <w:szCs w:val="22"/>
          <w:shd w:val="clear" w:color="auto" w:fill="FFFFFF"/>
        </w:rPr>
        <w:t xml:space="preserve">Detailed enquiries that require a member of the Committee to respond may take longer.  </w:t>
      </w:r>
      <w:r w:rsidRPr="00B8421C">
        <w:rPr>
          <w:rFonts w:ascii="Helvetica" w:hAnsi="Helvetica"/>
          <w:sz w:val="22"/>
          <w:szCs w:val="22"/>
        </w:rPr>
        <w:br/>
      </w:r>
      <w:r w:rsidRPr="00B8421C">
        <w:rPr>
          <w:rFonts w:ascii="Helvetica" w:hAnsi="Helvetica"/>
          <w:sz w:val="22"/>
          <w:szCs w:val="22"/>
        </w:rPr>
        <w:br/>
      </w:r>
      <w:r w:rsidRPr="00B8421C">
        <w:rPr>
          <w:rFonts w:ascii="Helvetica" w:hAnsi="Helvetica"/>
          <w:sz w:val="22"/>
          <w:szCs w:val="22"/>
          <w:shd w:val="clear" w:color="auto" w:fill="FFFFFF"/>
        </w:rPr>
        <w:t>*Working days are Monday to Friday excluding bank holidays and other public holidays.</w:t>
      </w:r>
    </w:p>
    <w:p w:rsidR="009F4305" w:rsidRPr="00B8421C" w:rsidRDefault="009F4305" w:rsidP="009F4305">
      <w:pPr>
        <w:ind w:left="720"/>
        <w:rPr>
          <w:rFonts w:ascii="Helvetica" w:hAnsi="Helvetica"/>
          <w:spacing w:val="-15"/>
          <w:sz w:val="22"/>
          <w:szCs w:val="22"/>
        </w:rPr>
      </w:pPr>
    </w:p>
    <w:p w:rsidR="00A65C5C" w:rsidRPr="00B8421C" w:rsidRDefault="00A65C5C" w:rsidP="009F4305">
      <w:pPr>
        <w:ind w:left="720"/>
        <w:rPr>
          <w:rFonts w:ascii="Helvetica" w:hAnsi="Helvetica"/>
          <w:sz w:val="22"/>
          <w:szCs w:val="22"/>
          <w:shd w:val="clear" w:color="auto" w:fill="FFFFFF"/>
        </w:rPr>
      </w:pPr>
      <w:r w:rsidRPr="00B8421C">
        <w:rPr>
          <w:rFonts w:ascii="Helvetica" w:hAnsi="Helvetica"/>
          <w:b/>
          <w:spacing w:val="-15"/>
          <w:sz w:val="22"/>
          <w:szCs w:val="22"/>
        </w:rPr>
        <w:t>Complaints</w:t>
      </w:r>
      <w:r w:rsidR="009F4305" w:rsidRPr="00B8421C">
        <w:rPr>
          <w:rFonts w:ascii="Helvetica" w:hAnsi="Helvetica"/>
          <w:spacing w:val="-15"/>
          <w:sz w:val="22"/>
          <w:szCs w:val="22"/>
        </w:rPr>
        <w:br/>
      </w:r>
      <w:r w:rsidRPr="00B8421C">
        <w:rPr>
          <w:rFonts w:ascii="Helvetica" w:hAnsi="Helvetica"/>
          <w:sz w:val="22"/>
          <w:szCs w:val="22"/>
          <w:shd w:val="clear" w:color="auto" w:fill="FFFFFF"/>
        </w:rPr>
        <w:t xml:space="preserve">Any complaints regarding the </w:t>
      </w:r>
      <w:r w:rsidR="009F4305" w:rsidRPr="00B8421C">
        <w:rPr>
          <w:rFonts w:ascii="Helvetica" w:hAnsi="Helvetica"/>
          <w:sz w:val="22"/>
          <w:szCs w:val="22"/>
          <w:shd w:val="clear" w:color="auto" w:fill="FFFFFF"/>
        </w:rPr>
        <w:t>Army Mountaineering Association</w:t>
      </w:r>
      <w:r w:rsidR="009F4305" w:rsidRPr="00B8421C">
        <w:rPr>
          <w:rFonts w:ascii="Helvetica" w:hAnsi="Helvetica"/>
          <w:sz w:val="22"/>
          <w:szCs w:val="22"/>
          <w:shd w:val="clear" w:color="auto" w:fill="FFFFFF"/>
        </w:rPr>
        <w:t xml:space="preserve"> </w:t>
      </w:r>
      <w:r w:rsidRPr="00B8421C">
        <w:rPr>
          <w:rFonts w:ascii="Helvetica" w:hAnsi="Helvetica"/>
          <w:sz w:val="22"/>
          <w:szCs w:val="22"/>
          <w:shd w:val="clear" w:color="auto" w:fill="FFFFFF"/>
        </w:rPr>
        <w:t xml:space="preserve">website should be made in writing to: </w:t>
      </w:r>
      <w:r w:rsidR="002471BC" w:rsidRPr="00B8421C">
        <w:rPr>
          <w:rFonts w:ascii="Helvetica" w:hAnsi="Helvetica"/>
          <w:sz w:val="22"/>
          <w:szCs w:val="22"/>
          <w:shd w:val="clear" w:color="auto" w:fill="FFFFFF"/>
        </w:rPr>
        <w:t>Army Mountaineering Association</w:t>
      </w:r>
      <w:r w:rsidR="002471BC" w:rsidRPr="00B8421C">
        <w:rPr>
          <w:rFonts w:ascii="Helvetica" w:hAnsi="Helvetica"/>
          <w:sz w:val="22"/>
          <w:szCs w:val="22"/>
          <w:shd w:val="clear" w:color="auto" w:fill="FFFFFF"/>
        </w:rPr>
        <w:t xml:space="preserve">, </w:t>
      </w:r>
      <w:r w:rsidR="002471BC" w:rsidRPr="00B8421C">
        <w:rPr>
          <w:rFonts w:ascii="Helvetica" w:hAnsi="Helvetica"/>
          <w:sz w:val="22"/>
          <w:szCs w:val="22"/>
          <w:shd w:val="clear" w:color="auto" w:fill="FFFFFF"/>
        </w:rPr>
        <w:t>JSMTC Indefatigable</w:t>
      </w:r>
      <w:r w:rsidR="002471BC" w:rsidRPr="00B8421C">
        <w:rPr>
          <w:rFonts w:ascii="Helvetica" w:hAnsi="Helvetica"/>
          <w:sz w:val="22"/>
          <w:szCs w:val="22"/>
          <w:shd w:val="clear" w:color="auto" w:fill="FFFFFF"/>
        </w:rPr>
        <w:t xml:space="preserve">, </w:t>
      </w:r>
      <w:proofErr w:type="spellStart"/>
      <w:r w:rsidR="002471BC" w:rsidRPr="00B8421C">
        <w:rPr>
          <w:rFonts w:ascii="Helvetica" w:hAnsi="Helvetica"/>
          <w:sz w:val="22"/>
          <w:szCs w:val="22"/>
          <w:shd w:val="clear" w:color="auto" w:fill="FFFFFF"/>
        </w:rPr>
        <w:t>Plas</w:t>
      </w:r>
      <w:proofErr w:type="spellEnd"/>
      <w:r w:rsidR="002471BC" w:rsidRPr="00B8421C">
        <w:rPr>
          <w:rFonts w:ascii="Helvetica" w:hAnsi="Helvetica"/>
          <w:sz w:val="22"/>
          <w:szCs w:val="22"/>
          <w:shd w:val="clear" w:color="auto" w:fill="FFFFFF"/>
        </w:rPr>
        <w:t xml:space="preserve"> Llanfair</w:t>
      </w:r>
      <w:r w:rsidR="002471BC" w:rsidRPr="00B8421C">
        <w:rPr>
          <w:rFonts w:ascii="Helvetica" w:hAnsi="Helvetica"/>
          <w:sz w:val="22"/>
          <w:szCs w:val="22"/>
          <w:shd w:val="clear" w:color="auto" w:fill="FFFFFF"/>
        </w:rPr>
        <w:t xml:space="preserve">, </w:t>
      </w:r>
      <w:r w:rsidR="002471BC" w:rsidRPr="00B8421C">
        <w:rPr>
          <w:rFonts w:ascii="Helvetica" w:hAnsi="Helvetica"/>
          <w:sz w:val="22"/>
          <w:szCs w:val="22"/>
          <w:shd w:val="clear" w:color="auto" w:fill="FFFFFF"/>
        </w:rPr>
        <w:t>Llanfair PG, Anglesey LL616NT</w:t>
      </w:r>
      <w:r w:rsidR="002471BC" w:rsidRPr="00B8421C">
        <w:rPr>
          <w:rFonts w:ascii="Helvetica" w:hAnsi="Helvetica"/>
          <w:sz w:val="22"/>
          <w:szCs w:val="22"/>
          <w:shd w:val="clear" w:color="auto" w:fill="FFFFFF"/>
        </w:rPr>
        <w:t xml:space="preserve">, </w:t>
      </w:r>
      <w:r w:rsidR="002471BC" w:rsidRPr="00B8421C">
        <w:rPr>
          <w:rFonts w:ascii="Helvetica" w:hAnsi="Helvetica"/>
          <w:sz w:val="22"/>
          <w:szCs w:val="22"/>
          <w:shd w:val="clear" w:color="auto" w:fill="FFFFFF"/>
        </w:rPr>
        <w:t>United Kingdom.</w:t>
      </w:r>
    </w:p>
    <w:p w:rsidR="009F4305" w:rsidRPr="00B8421C" w:rsidRDefault="009F4305" w:rsidP="009F4305">
      <w:pPr>
        <w:ind w:left="720"/>
        <w:rPr>
          <w:rFonts w:ascii="Helvetica" w:hAnsi="Helvetica"/>
          <w:spacing w:val="-15"/>
          <w:sz w:val="22"/>
          <w:szCs w:val="22"/>
        </w:rPr>
      </w:pPr>
    </w:p>
    <w:p w:rsidR="00A65C5C" w:rsidRPr="00B8421C" w:rsidRDefault="009F4305" w:rsidP="009F4305">
      <w:pPr>
        <w:rPr>
          <w:rFonts w:ascii="Helvetica" w:hAnsi="Helvetica"/>
          <w:spacing w:val="-15"/>
          <w:sz w:val="22"/>
          <w:szCs w:val="22"/>
        </w:rPr>
      </w:pPr>
      <w:r w:rsidRPr="00B8421C">
        <w:rPr>
          <w:rFonts w:ascii="Helvetica" w:hAnsi="Helvetica"/>
          <w:spacing w:val="-15"/>
          <w:sz w:val="22"/>
          <w:szCs w:val="22"/>
        </w:rPr>
        <w:t>6</w:t>
      </w:r>
      <w:r w:rsidR="00A65C5C" w:rsidRPr="00B8421C">
        <w:rPr>
          <w:rFonts w:ascii="Helvetica" w:hAnsi="Helvetica"/>
          <w:spacing w:val="-15"/>
          <w:sz w:val="22"/>
          <w:szCs w:val="22"/>
        </w:rPr>
        <w:t xml:space="preserve">. </w:t>
      </w:r>
      <w:r w:rsidR="00A65C5C" w:rsidRPr="00B8421C">
        <w:rPr>
          <w:rFonts w:ascii="Helvetica" w:hAnsi="Helvetica"/>
          <w:b/>
          <w:spacing w:val="-15"/>
          <w:sz w:val="22"/>
          <w:szCs w:val="22"/>
        </w:rPr>
        <w:t>Contact details</w:t>
      </w:r>
    </w:p>
    <w:p w:rsidR="009F4305" w:rsidRPr="00B8421C" w:rsidRDefault="009F4305" w:rsidP="009F4305">
      <w:pPr>
        <w:rPr>
          <w:rFonts w:ascii="Helvetica" w:hAnsi="Helvetica"/>
          <w:sz w:val="22"/>
          <w:szCs w:val="22"/>
          <w:shd w:val="clear" w:color="auto" w:fill="FFFFFF"/>
        </w:rPr>
      </w:pPr>
    </w:p>
    <w:p w:rsidR="002471BC" w:rsidRPr="00B8421C" w:rsidRDefault="002471BC" w:rsidP="009F4305">
      <w:pPr>
        <w:ind w:left="720"/>
        <w:rPr>
          <w:rFonts w:ascii="Helvetica" w:hAnsi="Helvetica"/>
          <w:sz w:val="22"/>
          <w:szCs w:val="22"/>
          <w:shd w:val="clear" w:color="auto" w:fill="FFFFFF"/>
        </w:rPr>
      </w:pPr>
      <w:r w:rsidRPr="00B8421C">
        <w:rPr>
          <w:rFonts w:ascii="Helvetica" w:hAnsi="Helvetica"/>
          <w:sz w:val="22"/>
          <w:szCs w:val="22"/>
          <w:shd w:val="clear" w:color="auto" w:fill="FFFFFF"/>
        </w:rPr>
        <w:lastRenderedPageBreak/>
        <w:t xml:space="preserve">Army Mountaineering Association, JSMTC Indefatigable, </w:t>
      </w:r>
      <w:proofErr w:type="spellStart"/>
      <w:r w:rsidRPr="00B8421C">
        <w:rPr>
          <w:rFonts w:ascii="Helvetica" w:hAnsi="Helvetica"/>
          <w:sz w:val="22"/>
          <w:szCs w:val="22"/>
          <w:shd w:val="clear" w:color="auto" w:fill="FFFFFF"/>
        </w:rPr>
        <w:t>Plas</w:t>
      </w:r>
      <w:proofErr w:type="spellEnd"/>
      <w:r w:rsidRPr="00B8421C">
        <w:rPr>
          <w:rFonts w:ascii="Helvetica" w:hAnsi="Helvetica"/>
          <w:sz w:val="22"/>
          <w:szCs w:val="22"/>
          <w:shd w:val="clear" w:color="auto" w:fill="FFFFFF"/>
        </w:rPr>
        <w:t xml:space="preserve"> Llanfair, Llanfair PG, Anglesey LL616NT, United Kingdom.</w:t>
      </w:r>
      <w:r w:rsidRPr="00B8421C">
        <w:rPr>
          <w:rFonts w:ascii="Helvetica" w:hAnsi="Helvetica"/>
          <w:sz w:val="22"/>
          <w:szCs w:val="22"/>
          <w:shd w:val="clear" w:color="auto" w:fill="FFFFFF"/>
        </w:rPr>
        <w:t xml:space="preserve"> </w:t>
      </w:r>
      <w:r w:rsidRPr="00B8421C">
        <w:rPr>
          <w:rFonts w:ascii="Helvetica" w:hAnsi="Helvetica"/>
          <w:sz w:val="22"/>
          <w:szCs w:val="22"/>
          <w:shd w:val="clear" w:color="auto" w:fill="FFFFFF"/>
        </w:rPr>
        <w:br/>
      </w:r>
      <w:r w:rsidRPr="00B8421C">
        <w:rPr>
          <w:rFonts w:ascii="Helvetica" w:hAnsi="Helvetica"/>
          <w:sz w:val="22"/>
          <w:szCs w:val="22"/>
          <w:shd w:val="clear" w:color="auto" w:fill="FFFFFF"/>
        </w:rPr>
        <w:t>Telephone</w:t>
      </w:r>
      <w:r w:rsidRPr="00B8421C">
        <w:rPr>
          <w:rFonts w:ascii="Helvetica" w:hAnsi="Helvetica"/>
          <w:sz w:val="22"/>
          <w:szCs w:val="22"/>
          <w:shd w:val="clear" w:color="auto" w:fill="FFFFFF"/>
        </w:rPr>
        <w:t xml:space="preserve">:  </w:t>
      </w:r>
      <w:r w:rsidRPr="00B8421C">
        <w:rPr>
          <w:rFonts w:ascii="Helvetica" w:hAnsi="Helvetica"/>
          <w:sz w:val="22"/>
          <w:szCs w:val="22"/>
          <w:shd w:val="clear" w:color="auto" w:fill="FFFFFF"/>
        </w:rPr>
        <w:t>01248 718364</w:t>
      </w:r>
      <w:r w:rsidRPr="00B8421C">
        <w:rPr>
          <w:rFonts w:ascii="Helvetica" w:hAnsi="Helvetica"/>
          <w:sz w:val="22"/>
          <w:szCs w:val="22"/>
          <w:shd w:val="clear" w:color="auto" w:fill="FFFFFF"/>
        </w:rPr>
        <w:br/>
      </w:r>
      <w:r w:rsidRPr="00B8421C">
        <w:rPr>
          <w:rFonts w:ascii="Helvetica" w:hAnsi="Helvetica"/>
          <w:sz w:val="22"/>
          <w:szCs w:val="22"/>
          <w:shd w:val="clear" w:color="auto" w:fill="FFFFFF"/>
        </w:rPr>
        <w:t>E</w:t>
      </w:r>
      <w:r w:rsidRPr="00B8421C">
        <w:rPr>
          <w:rFonts w:ascii="Helvetica" w:hAnsi="Helvetica"/>
          <w:sz w:val="22"/>
          <w:szCs w:val="22"/>
          <w:shd w:val="clear" w:color="auto" w:fill="FFFFFF"/>
        </w:rPr>
        <w:t>m</w:t>
      </w:r>
      <w:r w:rsidRPr="00B8421C">
        <w:rPr>
          <w:rFonts w:ascii="Helvetica" w:hAnsi="Helvetica"/>
          <w:sz w:val="22"/>
          <w:szCs w:val="22"/>
          <w:shd w:val="clear" w:color="auto" w:fill="FFFFFF"/>
        </w:rPr>
        <w:t xml:space="preserve">ail – secretary@armymountaineer.org.uk    </w:t>
      </w:r>
    </w:p>
    <w:p w:rsidR="002471BC" w:rsidRPr="00B8421C" w:rsidRDefault="002471BC" w:rsidP="009F4305">
      <w:pPr>
        <w:rPr>
          <w:rFonts w:ascii="Helvetica" w:hAnsi="Helvetica"/>
          <w:sz w:val="22"/>
          <w:szCs w:val="22"/>
          <w:shd w:val="clear" w:color="auto" w:fill="FFFFFF"/>
        </w:rPr>
      </w:pPr>
    </w:p>
    <w:p w:rsidR="00D76720" w:rsidRPr="00B8421C" w:rsidRDefault="00D76720" w:rsidP="009F4305">
      <w:pPr>
        <w:rPr>
          <w:rFonts w:ascii="Helvetica" w:hAnsi="Helvetica"/>
          <w:sz w:val="22"/>
          <w:szCs w:val="22"/>
        </w:rPr>
      </w:pPr>
    </w:p>
    <w:sectPr w:rsidR="00D76720" w:rsidRPr="00B8421C" w:rsidSect="00242D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446F"/>
    <w:multiLevelType w:val="hybridMultilevel"/>
    <w:tmpl w:val="1B063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9536AAA"/>
    <w:multiLevelType w:val="multilevel"/>
    <w:tmpl w:val="755C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D95A3B"/>
    <w:multiLevelType w:val="hybridMultilevel"/>
    <w:tmpl w:val="888CE1F6"/>
    <w:lvl w:ilvl="0" w:tplc="EEA8387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40"/>
    <w:rsid w:val="00242D11"/>
    <w:rsid w:val="002471BC"/>
    <w:rsid w:val="007433B8"/>
    <w:rsid w:val="008B3E40"/>
    <w:rsid w:val="00932E7F"/>
    <w:rsid w:val="009F4305"/>
    <w:rsid w:val="00A65C5C"/>
    <w:rsid w:val="00B8421C"/>
    <w:rsid w:val="00CF6340"/>
    <w:rsid w:val="00D76720"/>
    <w:rsid w:val="00D8503C"/>
    <w:rsid w:val="00E74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55B4"/>
  <w15:chartTrackingRefBased/>
  <w15:docId w15:val="{1634F73A-FDFB-0E4B-BFAC-CBD58B38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65C5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65C5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5C5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65C5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C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5C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5C5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65C5C"/>
    <w:rPr>
      <w:rFonts w:ascii="Times New Roman" w:eastAsia="Times New Roman" w:hAnsi="Times New Roman" w:cs="Times New Roman"/>
      <w:b/>
      <w:bCs/>
    </w:rPr>
  </w:style>
  <w:style w:type="character" w:customStyle="1" w:styleId="apple-converted-space">
    <w:name w:val="apple-converted-space"/>
    <w:basedOn w:val="DefaultParagraphFont"/>
    <w:rsid w:val="00A65C5C"/>
  </w:style>
  <w:style w:type="character" w:styleId="Hyperlink">
    <w:name w:val="Hyperlink"/>
    <w:basedOn w:val="DefaultParagraphFont"/>
    <w:uiPriority w:val="99"/>
    <w:unhideWhenUsed/>
    <w:rsid w:val="00A65C5C"/>
    <w:rPr>
      <w:color w:val="0000FF"/>
      <w:u w:val="single"/>
    </w:rPr>
  </w:style>
  <w:style w:type="character" w:styleId="UnresolvedMention">
    <w:name w:val="Unresolved Mention"/>
    <w:basedOn w:val="DefaultParagraphFont"/>
    <w:uiPriority w:val="99"/>
    <w:semiHidden/>
    <w:unhideWhenUsed/>
    <w:rsid w:val="00A65C5C"/>
    <w:rPr>
      <w:color w:val="605E5C"/>
      <w:shd w:val="clear" w:color="auto" w:fill="E1DFDD"/>
    </w:rPr>
  </w:style>
  <w:style w:type="paragraph" w:styleId="ListParagraph">
    <w:name w:val="List Paragraph"/>
    <w:basedOn w:val="Normal"/>
    <w:uiPriority w:val="34"/>
    <w:qFormat/>
    <w:rsid w:val="009F4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760272">
      <w:bodyDiv w:val="1"/>
      <w:marLeft w:val="0"/>
      <w:marRight w:val="0"/>
      <w:marTop w:val="0"/>
      <w:marBottom w:val="0"/>
      <w:divBdr>
        <w:top w:val="none" w:sz="0" w:space="0" w:color="auto"/>
        <w:left w:val="none" w:sz="0" w:space="0" w:color="auto"/>
        <w:bottom w:val="none" w:sz="0" w:space="0" w:color="auto"/>
        <w:right w:val="none" w:sz="0" w:space="0" w:color="auto"/>
      </w:divBdr>
    </w:div>
    <w:div w:id="177531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hdah.me/policies/cookie-policy" TargetMode="External"/><Relationship Id="rId3" Type="http://schemas.openxmlformats.org/officeDocument/2006/relationships/settings" Target="settings.xml"/><Relationship Id="rId7" Type="http://schemas.openxmlformats.org/officeDocument/2006/relationships/hyperlink" Target="http://www.armymountianee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a.tahdah.me/" TargetMode="External"/><Relationship Id="rId5" Type="http://schemas.openxmlformats.org/officeDocument/2006/relationships/hyperlink" Target="http://www.armymountaineer.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Royston</dc:creator>
  <cp:keywords/>
  <dc:description/>
  <cp:lastModifiedBy>Davies, Royston</cp:lastModifiedBy>
  <cp:revision>2</cp:revision>
  <dcterms:created xsi:type="dcterms:W3CDTF">2018-11-25T10:59:00Z</dcterms:created>
  <dcterms:modified xsi:type="dcterms:W3CDTF">2018-11-25T10:59:00Z</dcterms:modified>
</cp:coreProperties>
</file>